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BEBF273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070F1CE3" w:rsidR="007B5828" w:rsidRPr="003B582C" w:rsidRDefault="00954346" w:rsidP="009A7975">
            <w:pPr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«</w:t>
            </w:r>
            <w:r w:rsidR="009A7975">
              <w:rPr>
                <w:b/>
                <w:lang w:val="uk-UA"/>
              </w:rPr>
              <w:t>28</w:t>
            </w:r>
            <w:r w:rsidRPr="003B582C">
              <w:rPr>
                <w:b/>
                <w:lang w:val="uk-UA"/>
              </w:rPr>
              <w:t xml:space="preserve">» </w:t>
            </w:r>
            <w:r w:rsidR="009A7975">
              <w:rPr>
                <w:b/>
                <w:lang w:val="uk-UA"/>
              </w:rPr>
              <w:t>січня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257E32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049478B7" w:rsidR="007B5828" w:rsidRPr="003B582C" w:rsidRDefault="007B5828" w:rsidP="009A7975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     № </w:t>
            </w:r>
            <w:r w:rsidR="009A7975">
              <w:rPr>
                <w:b/>
                <w:lang w:val="uk-UA"/>
              </w:rPr>
              <w:t>200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257E32">
              <w:rPr>
                <w:b/>
                <w:lang w:val="uk-UA"/>
              </w:rPr>
              <w:t>6</w:t>
            </w:r>
          </w:p>
        </w:tc>
      </w:tr>
    </w:tbl>
    <w:p w14:paraId="284B28A2" w14:textId="49196482" w:rsidR="00564035" w:rsidRPr="003B582C" w:rsidRDefault="00564035" w:rsidP="007B5828">
      <w:pPr>
        <w:rPr>
          <w:szCs w:val="28"/>
          <w:lang w:val="uk-UA"/>
        </w:rPr>
      </w:pPr>
    </w:p>
    <w:p w14:paraId="1EC72954" w14:textId="1A1B0D8A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proofErr w:type="spellStart"/>
      <w:r w:rsidR="00D330FE">
        <w:rPr>
          <w:b/>
          <w:bCs/>
          <w:szCs w:val="28"/>
          <w:lang w:val="uk-UA"/>
        </w:rPr>
        <w:t>Єрофеєвій</w:t>
      </w:r>
      <w:proofErr w:type="spellEnd"/>
      <w:r w:rsidR="00D330FE">
        <w:rPr>
          <w:b/>
          <w:bCs/>
          <w:szCs w:val="28"/>
          <w:lang w:val="uk-UA"/>
        </w:rPr>
        <w:t xml:space="preserve"> О.С.</w:t>
      </w:r>
      <w:r w:rsidR="00BA48DA">
        <w:rPr>
          <w:b/>
          <w:bCs/>
          <w:szCs w:val="28"/>
          <w:lang w:val="uk-UA"/>
        </w:rPr>
        <w:t xml:space="preserve"> </w:t>
      </w:r>
      <w:r w:rsidRPr="003B582C">
        <w:rPr>
          <w:b/>
          <w:bCs/>
          <w:szCs w:val="28"/>
          <w:lang w:val="uk-UA"/>
        </w:rPr>
        <w:t xml:space="preserve">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6D847E7C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proofErr w:type="spellStart"/>
      <w:r w:rsidR="00D330FE">
        <w:rPr>
          <w:szCs w:val="28"/>
          <w:lang w:val="uk-UA"/>
        </w:rPr>
        <w:t>Єрофеєвої</w:t>
      </w:r>
      <w:proofErr w:type="spellEnd"/>
      <w:r w:rsidR="00D330FE" w:rsidRPr="00D330FE">
        <w:rPr>
          <w:szCs w:val="28"/>
          <w:lang w:val="uk-UA"/>
        </w:rPr>
        <w:t xml:space="preserve"> О.С.</w:t>
      </w:r>
      <w:r w:rsidR="000009FF">
        <w:rPr>
          <w:szCs w:val="28"/>
          <w:lang w:val="uk-UA"/>
        </w:rPr>
        <w:t>,</w:t>
      </w:r>
      <w:r w:rsidR="000F6BF4">
        <w:rPr>
          <w:szCs w:val="28"/>
          <w:lang w:val="uk-UA"/>
        </w:rPr>
        <w:t xml:space="preserve"> </w:t>
      </w:r>
      <w:r w:rsidR="009A22BB" w:rsidRPr="003B582C">
        <w:rPr>
          <w:szCs w:val="28"/>
          <w:lang w:val="uk-UA"/>
        </w:rPr>
        <w:t>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5C0FF469" w14:textId="77E87ECC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E0734A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E0734A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</w:t>
      </w:r>
      <w:r w:rsidR="00A60417">
        <w:rPr>
          <w:bCs/>
          <w:color w:val="000000" w:themeColor="text1"/>
          <w:szCs w:val="28"/>
          <w:lang w:val="uk-UA"/>
        </w:rPr>
        <w:t>а окружної прокуратури (далі – д</w:t>
      </w:r>
      <w:r w:rsidRPr="009A22BB">
        <w:rPr>
          <w:bCs/>
          <w:color w:val="000000" w:themeColor="text1"/>
          <w:szCs w:val="28"/>
          <w:lang w:val="uk-UA"/>
        </w:rPr>
        <w:t>обір) та прийом документів від осіб, які виявили бажання стати прокурорами, для участі в доборі.</w:t>
      </w:r>
    </w:p>
    <w:p w14:paraId="6B203C01" w14:textId="5F08CD22" w:rsidR="009A22BB" w:rsidRPr="009A22BB" w:rsidRDefault="00D330FE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proofErr w:type="spellStart"/>
      <w:r>
        <w:rPr>
          <w:bCs/>
          <w:color w:val="000000" w:themeColor="text1"/>
          <w:szCs w:val="28"/>
          <w:lang w:val="uk-UA"/>
        </w:rPr>
        <w:t>Єрофеєва</w:t>
      </w:r>
      <w:proofErr w:type="spellEnd"/>
      <w:r>
        <w:rPr>
          <w:bCs/>
          <w:color w:val="000000" w:themeColor="text1"/>
          <w:szCs w:val="28"/>
          <w:lang w:val="uk-UA"/>
        </w:rPr>
        <w:t xml:space="preserve"> Ольга Сергіївна</w:t>
      </w:r>
      <w:r w:rsidR="00BA48DA">
        <w:rPr>
          <w:bCs/>
          <w:color w:val="000000" w:themeColor="text1"/>
          <w:szCs w:val="28"/>
          <w:lang w:val="uk-UA"/>
        </w:rPr>
        <w:t xml:space="preserve"> </w:t>
      </w:r>
      <w:r w:rsidR="00680F29">
        <w:rPr>
          <w:bCs/>
          <w:color w:val="000000" w:themeColor="text1"/>
          <w:szCs w:val="28"/>
          <w:lang w:val="uk-UA"/>
        </w:rPr>
        <w:t xml:space="preserve">засобами </w:t>
      </w:r>
      <w:r w:rsidR="00BA48DA">
        <w:rPr>
          <w:bCs/>
          <w:color w:val="000000" w:themeColor="text1"/>
          <w:szCs w:val="28"/>
          <w:lang w:val="uk-UA"/>
        </w:rPr>
        <w:t>електронного</w:t>
      </w:r>
      <w:r w:rsidR="00D15E89">
        <w:rPr>
          <w:bCs/>
          <w:color w:val="000000" w:themeColor="text1"/>
          <w:szCs w:val="28"/>
          <w:lang w:val="uk-UA"/>
        </w:rPr>
        <w:t xml:space="preserve"> </w:t>
      </w:r>
      <w:r w:rsidR="00680F29">
        <w:rPr>
          <w:bCs/>
          <w:color w:val="000000" w:themeColor="text1"/>
          <w:szCs w:val="28"/>
          <w:lang w:val="uk-UA"/>
        </w:rPr>
        <w:t xml:space="preserve">зв’язку </w:t>
      </w:r>
      <w:r w:rsidR="000F6BF4">
        <w:rPr>
          <w:bCs/>
          <w:color w:val="000000" w:themeColor="text1"/>
          <w:szCs w:val="28"/>
          <w:lang w:val="uk-UA"/>
        </w:rPr>
        <w:t>надісла</w:t>
      </w:r>
      <w:r w:rsidR="00900719">
        <w:rPr>
          <w:bCs/>
          <w:color w:val="000000" w:themeColor="text1"/>
          <w:szCs w:val="28"/>
          <w:lang w:val="uk-UA"/>
        </w:rPr>
        <w:t>ла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</w:t>
      </w:r>
      <w:r w:rsidR="0042363F">
        <w:rPr>
          <w:bCs/>
          <w:color w:val="000000" w:themeColor="text1"/>
          <w:szCs w:val="28"/>
          <w:lang w:val="uk-UA"/>
        </w:rPr>
        <w:t>31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4EAAE6BA" w14:textId="5529C277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D624ADC" w14:textId="10ED7883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7069BC7E" w14:textId="28A25E94" w:rsidR="009A22BB" w:rsidRPr="00ED5C56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Так, пункт</w:t>
      </w:r>
      <w:r w:rsidR="00D330FE">
        <w:rPr>
          <w:bCs/>
          <w:color w:val="000000" w:themeColor="text1"/>
          <w:szCs w:val="28"/>
          <w:lang w:val="uk-UA"/>
        </w:rPr>
        <w:t>ом 10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 передбачено, що для участі в доборі кандидатів на посаду прокурора особа подає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="00D330FE" w:rsidRPr="00D330FE">
        <w:rPr>
          <w:bCs/>
          <w:color w:val="000000" w:themeColor="text1"/>
          <w:szCs w:val="28"/>
          <w:lang w:val="uk-UA"/>
        </w:rPr>
        <w:t>копію декларації особи, уповноваженої на виконання функцій держави або місцевого самоврядування, за минулий рік, що подана відповідно до Закону Укр</w:t>
      </w:r>
      <w:r w:rsidR="00D330FE">
        <w:rPr>
          <w:bCs/>
          <w:color w:val="000000" w:themeColor="text1"/>
          <w:szCs w:val="28"/>
          <w:lang w:val="uk-UA"/>
        </w:rPr>
        <w:t xml:space="preserve">аїни "Про запобігання корупції". </w:t>
      </w:r>
    </w:p>
    <w:p w14:paraId="0BB52A4A" w14:textId="2834FED8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 </w:t>
      </w:r>
      <w:r w:rsidR="00A30D2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 </w:t>
      </w:r>
      <w:r w:rsidR="00A30D2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 </w:t>
      </w:r>
      <w:r w:rsidR="00A30D2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 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402411FA" w14:textId="23C57203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lastRenderedPageBreak/>
        <w:t>Відповідно до пункту 3.12 розділу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3B582C"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5C1D339F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1F8B2400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="00943AFD">
        <w:rPr>
          <w:bCs/>
          <w:color w:val="000000" w:themeColor="text1"/>
          <w:szCs w:val="28"/>
          <w:lang w:val="uk-UA"/>
        </w:rPr>
        <w:t> свою чергу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обов’язок правильності заповнення заяви та повноти оформлення документів покладається на особу, яка бажає взяти участь у доборі (пункт 3.9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розділу ІІІ вищевказаного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 Положення).</w:t>
      </w:r>
    </w:p>
    <w:p w14:paraId="37B8D89B" w14:textId="6F15FFBA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proofErr w:type="spellStart"/>
      <w:r w:rsidR="00D330FE">
        <w:rPr>
          <w:bCs/>
          <w:color w:val="000000" w:themeColor="text1"/>
          <w:szCs w:val="28"/>
          <w:lang w:val="uk-UA"/>
        </w:rPr>
        <w:t>Єрофеєва</w:t>
      </w:r>
      <w:proofErr w:type="spellEnd"/>
      <w:r w:rsidR="00D330FE" w:rsidRPr="00D330FE">
        <w:rPr>
          <w:bCs/>
          <w:color w:val="000000" w:themeColor="text1"/>
          <w:szCs w:val="28"/>
          <w:lang w:val="uk-UA"/>
        </w:rPr>
        <w:t xml:space="preserve"> О.С. </w:t>
      </w:r>
      <w:r w:rsidRPr="009A22BB">
        <w:rPr>
          <w:bCs/>
          <w:color w:val="000000" w:themeColor="text1"/>
          <w:szCs w:val="28"/>
          <w:lang w:val="uk-UA"/>
        </w:rPr>
        <w:t>ознайомлен</w:t>
      </w:r>
      <w:r w:rsidR="00900719">
        <w:rPr>
          <w:bCs/>
          <w:color w:val="000000" w:themeColor="text1"/>
          <w:szCs w:val="28"/>
          <w:lang w:val="uk-UA"/>
        </w:rPr>
        <w:t>а</w:t>
      </w:r>
      <w:r w:rsidRPr="009A22BB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900719">
        <w:rPr>
          <w:bCs/>
          <w:color w:val="000000" w:themeColor="text1"/>
          <w:szCs w:val="28"/>
          <w:lang w:val="uk-UA"/>
        </w:rPr>
        <w:t>ею</w:t>
      </w:r>
      <w:r w:rsidRPr="009A22BB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A56AEE1" w14:textId="2F769BF8" w:rsidR="003B582C" w:rsidRPr="003B582C" w:rsidRDefault="00A60417" w:rsidP="00D3295E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При опрацюванні</w:t>
      </w:r>
      <w:r w:rsidR="009A22BB" w:rsidRPr="009A22BB">
        <w:rPr>
          <w:bCs/>
          <w:color w:val="000000" w:themeColor="text1"/>
          <w:szCs w:val="28"/>
          <w:lang w:val="uk-UA"/>
        </w:rPr>
        <w:t>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направлених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proofErr w:type="spellStart"/>
      <w:r w:rsidR="00D330FE">
        <w:rPr>
          <w:bCs/>
          <w:color w:val="000000" w:themeColor="text1"/>
          <w:szCs w:val="28"/>
          <w:lang w:val="uk-UA"/>
        </w:rPr>
        <w:t>Єрофеєвою</w:t>
      </w:r>
      <w:proofErr w:type="spellEnd"/>
      <w:r w:rsidR="00D330FE" w:rsidRPr="00D330FE">
        <w:rPr>
          <w:bCs/>
          <w:color w:val="000000" w:themeColor="text1"/>
          <w:szCs w:val="28"/>
          <w:lang w:val="uk-UA"/>
        </w:rPr>
        <w:t xml:space="preserve"> О.С. </w:t>
      </w:r>
      <w:r w:rsidR="00900719">
        <w:rPr>
          <w:bCs/>
          <w:color w:val="000000" w:themeColor="text1"/>
          <w:szCs w:val="28"/>
          <w:lang w:val="uk-UA"/>
        </w:rPr>
        <w:t>документів встановлено</w:t>
      </w:r>
      <w:r w:rsidR="00D330FE">
        <w:rPr>
          <w:bCs/>
          <w:color w:val="000000" w:themeColor="text1"/>
          <w:szCs w:val="28"/>
          <w:lang w:val="uk-UA"/>
        </w:rPr>
        <w:t>, що</w:t>
      </w:r>
      <w:r w:rsidR="00900719" w:rsidRPr="00900719">
        <w:rPr>
          <w:bCs/>
          <w:color w:val="000000" w:themeColor="text1"/>
          <w:szCs w:val="28"/>
          <w:lang w:val="uk-UA"/>
        </w:rPr>
        <w:t xml:space="preserve"> </w:t>
      </w:r>
      <w:r w:rsidR="006623EF">
        <w:rPr>
          <w:bCs/>
          <w:color w:val="000000" w:themeColor="text1"/>
          <w:szCs w:val="28"/>
          <w:lang w:val="uk-UA"/>
        </w:rPr>
        <w:t>нею в порушення вимоги пункту 10</w:t>
      </w:r>
      <w:r w:rsidR="00900719" w:rsidRPr="00900719">
        <w:rPr>
          <w:bCs/>
          <w:color w:val="000000" w:themeColor="text1"/>
          <w:szCs w:val="28"/>
          <w:lang w:val="uk-UA"/>
        </w:rPr>
        <w:t xml:space="preserve">  частини першої статті 30 Закону України «Про прокуратуру» не  подано до Комісії </w:t>
      </w:r>
      <w:r w:rsidR="00D330FE" w:rsidRPr="00D330FE">
        <w:rPr>
          <w:bCs/>
          <w:color w:val="000000" w:themeColor="text1"/>
          <w:szCs w:val="28"/>
          <w:lang w:val="uk-UA"/>
        </w:rPr>
        <w:t>копію декларації особи, уповноваженої на виконання функцій держави або місцевого самоврядування, за минулий рік, що подана відповідно до Закону України "П</w:t>
      </w:r>
      <w:r w:rsidR="00D330FE">
        <w:rPr>
          <w:bCs/>
          <w:color w:val="000000" w:themeColor="text1"/>
          <w:szCs w:val="28"/>
          <w:lang w:val="uk-UA"/>
        </w:rPr>
        <w:t>ро запобігання корупції".</w:t>
      </w:r>
    </w:p>
    <w:p w14:paraId="304C9029" w14:textId="043C5151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proofErr w:type="spellStart"/>
      <w:r w:rsidR="00D330FE" w:rsidRPr="00D330FE">
        <w:rPr>
          <w:bCs/>
          <w:color w:val="000000" w:themeColor="text1"/>
          <w:szCs w:val="28"/>
          <w:lang w:val="uk-UA"/>
        </w:rPr>
        <w:t>Єрофеєвою</w:t>
      </w:r>
      <w:proofErr w:type="spellEnd"/>
      <w:r w:rsidR="00D330FE" w:rsidRPr="00D330FE">
        <w:rPr>
          <w:bCs/>
          <w:color w:val="000000" w:themeColor="text1"/>
          <w:szCs w:val="28"/>
          <w:lang w:val="uk-UA"/>
        </w:rPr>
        <w:t xml:space="preserve"> О.С. </w:t>
      </w:r>
      <w:r w:rsidRPr="009A22BB">
        <w:rPr>
          <w:bCs/>
          <w:color w:val="000000" w:themeColor="text1"/>
          <w:szCs w:val="28"/>
          <w:lang w:val="uk-UA"/>
        </w:rPr>
        <w:t xml:space="preserve">не додержано вимоги частини </w:t>
      </w:r>
      <w:r w:rsidR="00566B75">
        <w:rPr>
          <w:bCs/>
          <w:color w:val="000000" w:themeColor="text1"/>
          <w:szCs w:val="28"/>
          <w:lang w:val="uk-UA"/>
        </w:rPr>
        <w:t>третьої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10242B">
        <w:rPr>
          <w:bCs/>
          <w:color w:val="000000" w:themeColor="text1"/>
          <w:szCs w:val="28"/>
          <w:lang w:val="uk-UA"/>
        </w:rPr>
        <w:t xml:space="preserve">  </w:t>
      </w:r>
      <w:r w:rsidR="007F6F56">
        <w:rPr>
          <w:bCs/>
          <w:color w:val="000000" w:themeColor="text1"/>
          <w:szCs w:val="28"/>
          <w:lang w:val="uk-UA"/>
        </w:rPr>
        <w:t xml:space="preserve">    </w:t>
      </w:r>
      <w:r w:rsidRPr="009A22BB">
        <w:rPr>
          <w:bCs/>
          <w:color w:val="000000" w:themeColor="text1"/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Закону.  </w:t>
      </w:r>
    </w:p>
    <w:p w14:paraId="044348D1" w14:textId="473C4BD2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З урахуванням викладеного, керуючись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розділом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 </w:t>
      </w:r>
      <w:r w:rsid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244D3E30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79D2C407" w14:textId="2B81DCF8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proofErr w:type="spellStart"/>
      <w:r w:rsidR="00D330FE">
        <w:rPr>
          <w:bCs/>
          <w:color w:val="000000" w:themeColor="text1"/>
          <w:spacing w:val="-2"/>
          <w:szCs w:val="28"/>
          <w:lang w:val="uk-UA"/>
        </w:rPr>
        <w:t>Єрофеєвій</w:t>
      </w:r>
      <w:proofErr w:type="spellEnd"/>
      <w:r w:rsidR="00D330FE">
        <w:rPr>
          <w:bCs/>
          <w:color w:val="000000" w:themeColor="text1"/>
          <w:spacing w:val="-2"/>
          <w:szCs w:val="28"/>
          <w:lang w:val="uk-UA"/>
        </w:rPr>
        <w:t xml:space="preserve"> Ользі Сергіївні</w:t>
      </w:r>
      <w:r w:rsidR="00D330FE" w:rsidRPr="00D330FE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43AE8B3A" w14:textId="38282078" w:rsidR="00D3295E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proofErr w:type="spellStart"/>
      <w:r w:rsidR="00D330FE" w:rsidRPr="00D330FE">
        <w:rPr>
          <w:bCs/>
          <w:color w:val="000000" w:themeColor="text1"/>
          <w:szCs w:val="28"/>
          <w:lang w:val="uk-UA"/>
        </w:rPr>
        <w:t>Єрофеєвій</w:t>
      </w:r>
      <w:proofErr w:type="spellEnd"/>
      <w:r w:rsidR="00D330FE" w:rsidRPr="00D330FE">
        <w:rPr>
          <w:bCs/>
          <w:color w:val="000000" w:themeColor="text1"/>
          <w:szCs w:val="28"/>
          <w:lang w:val="uk-UA"/>
        </w:rPr>
        <w:t xml:space="preserve"> О.С.</w:t>
      </w:r>
    </w:p>
    <w:p w14:paraId="02A32C7B" w14:textId="2DF5A458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="009A22BB" w:rsidRPr="009A22BB">
        <w:rPr>
          <w:bCs/>
          <w:color w:val="000000" w:themeColor="text1"/>
          <w:szCs w:val="28"/>
          <w:lang w:val="uk-UA"/>
        </w:rPr>
        <w:t>.</w:t>
      </w:r>
    </w:p>
    <w:p w14:paraId="0F582D62" w14:textId="7AB62BE6" w:rsidR="007B5828" w:rsidRPr="003B582C" w:rsidRDefault="007B5828" w:rsidP="00A60417">
      <w:pPr>
        <w:tabs>
          <w:tab w:val="left" w:pos="709"/>
        </w:tabs>
        <w:ind w:firstLine="567"/>
        <w:rPr>
          <w:bCs/>
          <w:szCs w:val="28"/>
          <w:lang w:val="uk-UA"/>
        </w:rPr>
      </w:pPr>
    </w:p>
    <w:p w14:paraId="39BF1D5A" w14:textId="77777777" w:rsidR="00984C63" w:rsidRPr="003B582C" w:rsidRDefault="00984C63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D10C3" w:rsidRPr="003B582C" w14:paraId="63EEA500" w14:textId="77777777" w:rsidTr="00B56081">
        <w:tc>
          <w:tcPr>
            <w:tcW w:w="3298" w:type="dxa"/>
            <w:shd w:val="clear" w:color="auto" w:fill="auto"/>
          </w:tcPr>
          <w:p w14:paraId="535008C9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06DE820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6EFD0C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2E6BBC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33FB67AB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51C9FBBF" w14:textId="0CE7CEF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bookmarkStart w:id="0" w:name="_GoBack"/>
            <w:bookmarkEnd w:id="0"/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3B582C" w:rsidRDefault="008D2216">
      <w:pPr>
        <w:rPr>
          <w:lang w:val="uk-UA"/>
        </w:rPr>
      </w:pPr>
    </w:p>
    <w:sectPr w:rsidR="008D2216" w:rsidRPr="003B582C" w:rsidSect="009A7975">
      <w:headerReference w:type="default" r:id="rId9"/>
      <w:pgSz w:w="11906" w:h="16838"/>
      <w:pgMar w:top="709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41A427" w14:textId="77777777" w:rsidR="00A32338" w:rsidRDefault="00A32338">
      <w:r>
        <w:separator/>
      </w:r>
    </w:p>
  </w:endnote>
  <w:endnote w:type="continuationSeparator" w:id="0">
    <w:p w14:paraId="78401142" w14:textId="77777777" w:rsidR="00A32338" w:rsidRDefault="00A32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9B9FFF" w14:textId="77777777" w:rsidR="00A32338" w:rsidRDefault="00A32338">
      <w:r>
        <w:separator/>
      </w:r>
    </w:p>
  </w:footnote>
  <w:footnote w:type="continuationSeparator" w:id="0">
    <w:p w14:paraId="748FB399" w14:textId="77777777" w:rsidR="00A32338" w:rsidRDefault="00A323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1C77E948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7975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09FF"/>
    <w:rsid w:val="000037D5"/>
    <w:rsid w:val="00004E46"/>
    <w:rsid w:val="00021045"/>
    <w:rsid w:val="00024653"/>
    <w:rsid w:val="00071BF0"/>
    <w:rsid w:val="00072327"/>
    <w:rsid w:val="00072F7A"/>
    <w:rsid w:val="0008384B"/>
    <w:rsid w:val="000B060B"/>
    <w:rsid w:val="000B0C23"/>
    <w:rsid w:val="000B24B0"/>
    <w:rsid w:val="000C4B2B"/>
    <w:rsid w:val="000E2199"/>
    <w:rsid w:val="000F6043"/>
    <w:rsid w:val="000F6BF4"/>
    <w:rsid w:val="0010242B"/>
    <w:rsid w:val="00115934"/>
    <w:rsid w:val="0012009F"/>
    <w:rsid w:val="001207B6"/>
    <w:rsid w:val="00122811"/>
    <w:rsid w:val="00143575"/>
    <w:rsid w:val="00151493"/>
    <w:rsid w:val="00151FFA"/>
    <w:rsid w:val="00165B41"/>
    <w:rsid w:val="00170F42"/>
    <w:rsid w:val="00187C7E"/>
    <w:rsid w:val="001940AA"/>
    <w:rsid w:val="001B638A"/>
    <w:rsid w:val="001D64D0"/>
    <w:rsid w:val="0021157D"/>
    <w:rsid w:val="002176AB"/>
    <w:rsid w:val="00225A50"/>
    <w:rsid w:val="00231A7F"/>
    <w:rsid w:val="0023629B"/>
    <w:rsid w:val="00241537"/>
    <w:rsid w:val="00257E32"/>
    <w:rsid w:val="00260137"/>
    <w:rsid w:val="00265EAC"/>
    <w:rsid w:val="0028149B"/>
    <w:rsid w:val="002824D6"/>
    <w:rsid w:val="002B4934"/>
    <w:rsid w:val="002C550A"/>
    <w:rsid w:val="002D53D1"/>
    <w:rsid w:val="002E242D"/>
    <w:rsid w:val="002E6D3A"/>
    <w:rsid w:val="002E7661"/>
    <w:rsid w:val="00303050"/>
    <w:rsid w:val="00314D61"/>
    <w:rsid w:val="003223B4"/>
    <w:rsid w:val="003270F2"/>
    <w:rsid w:val="00333130"/>
    <w:rsid w:val="00346A28"/>
    <w:rsid w:val="003A2EFD"/>
    <w:rsid w:val="003B4410"/>
    <w:rsid w:val="003B582C"/>
    <w:rsid w:val="003C0519"/>
    <w:rsid w:val="003C3526"/>
    <w:rsid w:val="003D36E6"/>
    <w:rsid w:val="003E2664"/>
    <w:rsid w:val="003E3FE1"/>
    <w:rsid w:val="003F1082"/>
    <w:rsid w:val="003F3CA0"/>
    <w:rsid w:val="003F47A8"/>
    <w:rsid w:val="00400126"/>
    <w:rsid w:val="00414310"/>
    <w:rsid w:val="00414950"/>
    <w:rsid w:val="00423163"/>
    <w:rsid w:val="0042363F"/>
    <w:rsid w:val="00423C3A"/>
    <w:rsid w:val="004303F5"/>
    <w:rsid w:val="00434179"/>
    <w:rsid w:val="00442543"/>
    <w:rsid w:val="004847C2"/>
    <w:rsid w:val="00491648"/>
    <w:rsid w:val="00491F48"/>
    <w:rsid w:val="004A46F4"/>
    <w:rsid w:val="004A6C3B"/>
    <w:rsid w:val="004A794B"/>
    <w:rsid w:val="004B0955"/>
    <w:rsid w:val="004C269D"/>
    <w:rsid w:val="004D1A46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66B75"/>
    <w:rsid w:val="005823E7"/>
    <w:rsid w:val="00587F2D"/>
    <w:rsid w:val="00591B81"/>
    <w:rsid w:val="00595295"/>
    <w:rsid w:val="005A17C6"/>
    <w:rsid w:val="005A4F91"/>
    <w:rsid w:val="005B3C53"/>
    <w:rsid w:val="005B3C61"/>
    <w:rsid w:val="005C2CFA"/>
    <w:rsid w:val="005E60B9"/>
    <w:rsid w:val="005F407A"/>
    <w:rsid w:val="005F7D3A"/>
    <w:rsid w:val="0060661B"/>
    <w:rsid w:val="00606DC9"/>
    <w:rsid w:val="00616528"/>
    <w:rsid w:val="00652C63"/>
    <w:rsid w:val="0066104E"/>
    <w:rsid w:val="006623EF"/>
    <w:rsid w:val="006728DA"/>
    <w:rsid w:val="00680F29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EFB"/>
    <w:rsid w:val="006C281E"/>
    <w:rsid w:val="006D67F5"/>
    <w:rsid w:val="006D6CE2"/>
    <w:rsid w:val="006F75C6"/>
    <w:rsid w:val="007006AE"/>
    <w:rsid w:val="007011D5"/>
    <w:rsid w:val="007069A9"/>
    <w:rsid w:val="00715EBB"/>
    <w:rsid w:val="00732F1C"/>
    <w:rsid w:val="0075036B"/>
    <w:rsid w:val="007665B9"/>
    <w:rsid w:val="00774436"/>
    <w:rsid w:val="00775992"/>
    <w:rsid w:val="007A0064"/>
    <w:rsid w:val="007B0CF2"/>
    <w:rsid w:val="007B5828"/>
    <w:rsid w:val="007C226D"/>
    <w:rsid w:val="007C2572"/>
    <w:rsid w:val="007E2C62"/>
    <w:rsid w:val="007F1B25"/>
    <w:rsid w:val="007F6F56"/>
    <w:rsid w:val="0080591C"/>
    <w:rsid w:val="0082566B"/>
    <w:rsid w:val="008256E6"/>
    <w:rsid w:val="00830AF6"/>
    <w:rsid w:val="00831606"/>
    <w:rsid w:val="0084523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00719"/>
    <w:rsid w:val="00926F62"/>
    <w:rsid w:val="00943AFD"/>
    <w:rsid w:val="00946775"/>
    <w:rsid w:val="00951983"/>
    <w:rsid w:val="009540AD"/>
    <w:rsid w:val="009542A2"/>
    <w:rsid w:val="00954346"/>
    <w:rsid w:val="009617CB"/>
    <w:rsid w:val="00961C0C"/>
    <w:rsid w:val="00977BB7"/>
    <w:rsid w:val="00984C63"/>
    <w:rsid w:val="009A22BB"/>
    <w:rsid w:val="009A7975"/>
    <w:rsid w:val="009C62CD"/>
    <w:rsid w:val="009C7540"/>
    <w:rsid w:val="009D10C3"/>
    <w:rsid w:val="009F32B2"/>
    <w:rsid w:val="009F390B"/>
    <w:rsid w:val="009F609C"/>
    <w:rsid w:val="009F70B0"/>
    <w:rsid w:val="00A02E38"/>
    <w:rsid w:val="00A1417C"/>
    <w:rsid w:val="00A30D26"/>
    <w:rsid w:val="00A32338"/>
    <w:rsid w:val="00A32CF3"/>
    <w:rsid w:val="00A4141F"/>
    <w:rsid w:val="00A44EC4"/>
    <w:rsid w:val="00A50A50"/>
    <w:rsid w:val="00A52148"/>
    <w:rsid w:val="00A60417"/>
    <w:rsid w:val="00A60C70"/>
    <w:rsid w:val="00A7050D"/>
    <w:rsid w:val="00A73F06"/>
    <w:rsid w:val="00A8455B"/>
    <w:rsid w:val="00A946D1"/>
    <w:rsid w:val="00AB297E"/>
    <w:rsid w:val="00AD64BC"/>
    <w:rsid w:val="00B01163"/>
    <w:rsid w:val="00B05064"/>
    <w:rsid w:val="00B246FB"/>
    <w:rsid w:val="00B361C5"/>
    <w:rsid w:val="00B36E11"/>
    <w:rsid w:val="00B43990"/>
    <w:rsid w:val="00B54089"/>
    <w:rsid w:val="00B60B67"/>
    <w:rsid w:val="00B63C1E"/>
    <w:rsid w:val="00B64381"/>
    <w:rsid w:val="00B7536B"/>
    <w:rsid w:val="00B82896"/>
    <w:rsid w:val="00B96AB2"/>
    <w:rsid w:val="00BA0F95"/>
    <w:rsid w:val="00BA3F15"/>
    <w:rsid w:val="00BA48DA"/>
    <w:rsid w:val="00BA698B"/>
    <w:rsid w:val="00BA6FB1"/>
    <w:rsid w:val="00BA79A3"/>
    <w:rsid w:val="00BB7543"/>
    <w:rsid w:val="00BD117E"/>
    <w:rsid w:val="00BD11C6"/>
    <w:rsid w:val="00C16665"/>
    <w:rsid w:val="00C176E6"/>
    <w:rsid w:val="00C210FF"/>
    <w:rsid w:val="00C26327"/>
    <w:rsid w:val="00C301C5"/>
    <w:rsid w:val="00C34EE6"/>
    <w:rsid w:val="00C52146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5E89"/>
    <w:rsid w:val="00D16EE4"/>
    <w:rsid w:val="00D213C4"/>
    <w:rsid w:val="00D22D7B"/>
    <w:rsid w:val="00D3295E"/>
    <w:rsid w:val="00D330FE"/>
    <w:rsid w:val="00D52BD5"/>
    <w:rsid w:val="00D549A5"/>
    <w:rsid w:val="00D5583B"/>
    <w:rsid w:val="00D85B47"/>
    <w:rsid w:val="00D97048"/>
    <w:rsid w:val="00DA63ED"/>
    <w:rsid w:val="00DB1F6A"/>
    <w:rsid w:val="00DC6DE7"/>
    <w:rsid w:val="00DD212E"/>
    <w:rsid w:val="00DE179F"/>
    <w:rsid w:val="00E056B2"/>
    <w:rsid w:val="00E0734A"/>
    <w:rsid w:val="00E106CA"/>
    <w:rsid w:val="00E12FF9"/>
    <w:rsid w:val="00E163C5"/>
    <w:rsid w:val="00E3618D"/>
    <w:rsid w:val="00E466CF"/>
    <w:rsid w:val="00E517CF"/>
    <w:rsid w:val="00E6261A"/>
    <w:rsid w:val="00E665B7"/>
    <w:rsid w:val="00E67A81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F16256"/>
    <w:rsid w:val="00F20C99"/>
    <w:rsid w:val="00F3154F"/>
    <w:rsid w:val="00F3176E"/>
    <w:rsid w:val="00F34144"/>
    <w:rsid w:val="00F36105"/>
    <w:rsid w:val="00F53615"/>
    <w:rsid w:val="00F63874"/>
    <w:rsid w:val="00F67C2B"/>
    <w:rsid w:val="00F91B73"/>
    <w:rsid w:val="00F92BFF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07341-1291-4B9B-BA28-0CC489B97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684</Words>
  <Characters>3900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5</cp:revision>
  <cp:lastPrinted>2026-01-27T07:53:00Z</cp:lastPrinted>
  <dcterms:created xsi:type="dcterms:W3CDTF">2026-01-07T14:07:00Z</dcterms:created>
  <dcterms:modified xsi:type="dcterms:W3CDTF">2026-01-27T07:53:00Z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